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9F3" w:rsidRPr="00FC6A4B" w:rsidRDefault="009C553D" w:rsidP="00B259F3">
      <w:pPr>
        <w:jc w:val="center"/>
        <w:rPr>
          <w:rFonts w:ascii="Century Gothic" w:hAnsi="Century Gothic"/>
          <w:b/>
          <w:color w:val="006600"/>
          <w:sz w:val="28"/>
          <w:szCs w:val="28"/>
        </w:rPr>
      </w:pPr>
      <w:r w:rsidRPr="00FC6A4B">
        <w:rPr>
          <w:rFonts w:ascii="Century Gothic" w:hAnsi="Century Gothic"/>
          <w:b/>
          <w:color w:val="006600"/>
          <w:sz w:val="28"/>
          <w:szCs w:val="28"/>
        </w:rPr>
        <w:t xml:space="preserve">Instructions for setting up an Individual Peer to Peer Fundraising Page to benefit </w:t>
      </w:r>
    </w:p>
    <w:p w:rsidR="00B259F3" w:rsidRDefault="00FC6A4B" w:rsidP="00FC6A4B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>
            <wp:extent cx="2120900" cy="8770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MD_color-Horizont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107" cy="887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A4B" w:rsidRDefault="00FC6A4B" w:rsidP="00FC6A4B">
      <w:pPr>
        <w:spacing w:after="0" w:line="240" w:lineRule="auto"/>
        <w:jc w:val="center"/>
        <w:rPr>
          <w:rFonts w:ascii="Century Gothic" w:hAnsi="Century Gothic"/>
        </w:rPr>
      </w:pPr>
    </w:p>
    <w:p w:rsidR="009C553D" w:rsidRPr="00FC6A4B" w:rsidRDefault="009C553D" w:rsidP="00B259F3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rFonts w:ascii="Century Gothic" w:hAnsi="Century Gothic"/>
          <w:color w:val="auto"/>
          <w:sz w:val="18"/>
          <w:szCs w:val="18"/>
          <w:u w:val="none"/>
        </w:rPr>
      </w:pPr>
      <w:r w:rsidRPr="00B259F3">
        <w:rPr>
          <w:rFonts w:ascii="Century Gothic" w:hAnsi="Century Gothic"/>
        </w:rPr>
        <w:t xml:space="preserve">Go </w:t>
      </w:r>
      <w:r w:rsidRPr="00FC6A4B">
        <w:rPr>
          <w:rFonts w:ascii="Century Gothic" w:hAnsi="Century Gothic"/>
        </w:rPr>
        <w:t xml:space="preserve">to </w:t>
      </w:r>
      <w:hyperlink r:id="rId6" w:history="1">
        <w:r w:rsidRPr="00FC6A4B">
          <w:rPr>
            <w:rStyle w:val="Hyperlink"/>
            <w:rFonts w:ascii="Century Gothic" w:eastAsia="Times New Roman" w:hAnsi="Century Gothic" w:cs="Arial"/>
            <w:b/>
            <w:color w:val="auto"/>
          </w:rPr>
          <w:t>https://app.donorview.com/QjOyZ</w:t>
        </w:r>
      </w:hyperlink>
    </w:p>
    <w:p w:rsidR="00FC6A4B" w:rsidRPr="00B259F3" w:rsidRDefault="00FC6A4B" w:rsidP="00FC6A4B">
      <w:pPr>
        <w:pStyle w:val="ListParagraph"/>
        <w:numPr>
          <w:ilvl w:val="1"/>
          <w:numId w:val="3"/>
        </w:numPr>
        <w:spacing w:after="0" w:line="240" w:lineRule="auto"/>
        <w:rPr>
          <w:rStyle w:val="Hyperlink"/>
          <w:rFonts w:ascii="Century Gothic" w:hAnsi="Century Gothic"/>
          <w:color w:val="auto"/>
          <w:sz w:val="18"/>
          <w:szCs w:val="18"/>
          <w:u w:val="none"/>
        </w:rPr>
      </w:pPr>
      <w:r w:rsidRPr="00FC6A4B">
        <w:rPr>
          <w:rStyle w:val="Hyperlink"/>
          <w:rFonts w:ascii="Century Gothic" w:hAnsi="Century Gothic"/>
          <w:color w:val="auto"/>
          <w:sz w:val="18"/>
          <w:szCs w:val="18"/>
          <w:u w:val="none"/>
        </w:rPr>
        <w:drawing>
          <wp:inline distT="0" distB="0" distL="0" distR="0" wp14:anchorId="6C814668" wp14:editId="0DD83832">
            <wp:extent cx="2070100" cy="188744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8544" cy="189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553D" w:rsidRPr="00B259F3" w:rsidRDefault="009C553D" w:rsidP="00B259F3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rFonts w:ascii="Century Gothic" w:hAnsi="Century Gothic"/>
          <w:color w:val="auto"/>
          <w:u w:val="none"/>
        </w:rPr>
      </w:pPr>
      <w:r w:rsidRPr="00B259F3">
        <w:rPr>
          <w:rStyle w:val="Hyperlink"/>
          <w:rFonts w:ascii="Century Gothic" w:eastAsia="Times New Roman" w:hAnsi="Century Gothic" w:cs="Arial"/>
          <w:color w:val="000000"/>
          <w:u w:val="none"/>
        </w:rPr>
        <w:t xml:space="preserve">If you haven’t already, please </w:t>
      </w:r>
      <w:proofErr w:type="gramStart"/>
      <w:r w:rsidRPr="00B259F3">
        <w:rPr>
          <w:rStyle w:val="Hyperlink"/>
          <w:rFonts w:ascii="Century Gothic" w:eastAsia="Times New Roman" w:hAnsi="Century Gothic" w:cs="Arial"/>
          <w:color w:val="000000"/>
          <w:u w:val="none"/>
        </w:rPr>
        <w:t>create</w:t>
      </w:r>
      <w:proofErr w:type="gramEnd"/>
      <w:r w:rsidRPr="00B259F3">
        <w:rPr>
          <w:rStyle w:val="Hyperlink"/>
          <w:rFonts w:ascii="Century Gothic" w:eastAsia="Times New Roman" w:hAnsi="Century Gothic" w:cs="Arial"/>
          <w:color w:val="000000"/>
          <w:u w:val="none"/>
        </w:rPr>
        <w:t xml:space="preserve"> a log in to our system by entering your email and a password of your choosing</w:t>
      </w:r>
    </w:p>
    <w:p w:rsidR="009C553D" w:rsidRDefault="009C553D" w:rsidP="00B259F3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  <w:r w:rsidRPr="00B259F3">
        <w:rPr>
          <w:rFonts w:ascii="Century Gothic" w:hAnsi="Century Gothic"/>
        </w:rPr>
        <w:t>At the top, please make sure you are under the “Peer to Peer” tab (not donations, events, etc.)</w:t>
      </w:r>
    </w:p>
    <w:p w:rsidR="00FC6A4B" w:rsidRPr="00B259F3" w:rsidRDefault="00FC6A4B" w:rsidP="00FC6A4B">
      <w:pPr>
        <w:pStyle w:val="ListParagraph"/>
        <w:numPr>
          <w:ilvl w:val="1"/>
          <w:numId w:val="3"/>
        </w:numPr>
        <w:spacing w:after="0" w:line="240" w:lineRule="auto"/>
        <w:rPr>
          <w:rFonts w:ascii="Century Gothic" w:hAnsi="Century Gothic"/>
        </w:rPr>
      </w:pPr>
      <w:r w:rsidRPr="00FC6A4B">
        <w:rPr>
          <w:rFonts w:ascii="Century Gothic" w:hAnsi="Century Gothic"/>
        </w:rPr>
        <w:drawing>
          <wp:inline distT="0" distB="0" distL="0" distR="0" wp14:anchorId="63A08147" wp14:editId="6ACC50C8">
            <wp:extent cx="3784600" cy="1501710"/>
            <wp:effectExtent l="0" t="0" r="635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5144" cy="151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53D" w:rsidRDefault="009C553D" w:rsidP="00B259F3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  <w:r w:rsidRPr="00B259F3">
        <w:rPr>
          <w:rFonts w:ascii="Century Gothic" w:hAnsi="Century Gothic"/>
        </w:rPr>
        <w:t>At the very top, be sure you have chosen “Personal Page- Camper or Volunteer Fundraiser for Camp”</w:t>
      </w:r>
    </w:p>
    <w:p w:rsidR="00FC6A4B" w:rsidRPr="00B259F3" w:rsidRDefault="00FC6A4B" w:rsidP="00FC6A4B">
      <w:pPr>
        <w:pStyle w:val="ListParagraph"/>
        <w:numPr>
          <w:ilvl w:val="1"/>
          <w:numId w:val="3"/>
        </w:numPr>
        <w:spacing w:after="0" w:line="240" w:lineRule="auto"/>
        <w:rPr>
          <w:rFonts w:ascii="Century Gothic" w:hAnsi="Century Gothic"/>
        </w:rPr>
      </w:pPr>
      <w:r w:rsidRPr="00FC6A4B">
        <w:rPr>
          <w:rFonts w:ascii="Century Gothic" w:hAnsi="Century Gothic"/>
        </w:rPr>
        <w:drawing>
          <wp:inline distT="0" distB="0" distL="0" distR="0" wp14:anchorId="09CECB68" wp14:editId="3D57A479">
            <wp:extent cx="3683000" cy="154678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06528" cy="1556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53D" w:rsidRPr="00B259F3" w:rsidRDefault="009C553D" w:rsidP="00B259F3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  <w:r w:rsidRPr="00B259F3">
        <w:rPr>
          <w:rFonts w:ascii="Century Gothic" w:hAnsi="Century Gothic"/>
        </w:rPr>
        <w:t>Under the orange “My Profile” you should see 4 areas that you can personalize.  They include: “Page Name”, “My Fundraising Goal”, “Color Theme” and “My Personal Story</w:t>
      </w:r>
      <w:r w:rsidR="00B259F3">
        <w:rPr>
          <w:rFonts w:ascii="Century Gothic" w:hAnsi="Century Gothic"/>
        </w:rPr>
        <w:t>”</w:t>
      </w:r>
    </w:p>
    <w:p w:rsidR="00B259F3" w:rsidRDefault="00B259F3" w:rsidP="00B259F3">
      <w:pPr>
        <w:pStyle w:val="ListParagraph"/>
        <w:numPr>
          <w:ilvl w:val="1"/>
          <w:numId w:val="3"/>
        </w:numPr>
        <w:spacing w:after="0" w:line="240" w:lineRule="auto"/>
        <w:rPr>
          <w:rFonts w:ascii="Century Gothic" w:hAnsi="Century Gothic"/>
        </w:rPr>
      </w:pPr>
      <w:r w:rsidRPr="00B259F3">
        <w:rPr>
          <w:rFonts w:ascii="Century Gothic" w:hAnsi="Century Gothic"/>
        </w:rPr>
        <w:t>Be sure to hit “SAVE” when you are done or whenever you make a chan</w:t>
      </w:r>
      <w:r>
        <w:rPr>
          <w:rFonts w:ascii="Century Gothic" w:hAnsi="Century Gothic"/>
        </w:rPr>
        <w:t>ge to any of these four areas</w:t>
      </w:r>
    </w:p>
    <w:p w:rsidR="00FC6A4B" w:rsidRPr="00B259F3" w:rsidRDefault="00FC6A4B" w:rsidP="00FC6A4B">
      <w:pPr>
        <w:pStyle w:val="ListParagraph"/>
        <w:numPr>
          <w:ilvl w:val="1"/>
          <w:numId w:val="3"/>
        </w:numPr>
        <w:spacing w:after="0" w:line="240" w:lineRule="auto"/>
        <w:rPr>
          <w:rFonts w:ascii="Century Gothic" w:hAnsi="Century Gothic"/>
        </w:rPr>
      </w:pPr>
      <w:r w:rsidRPr="00FC6A4B">
        <w:rPr>
          <w:rFonts w:ascii="Century Gothic" w:hAnsi="Century Gothic"/>
        </w:rPr>
        <w:lastRenderedPageBreak/>
        <w:drawing>
          <wp:inline distT="0" distB="0" distL="0" distR="0" wp14:anchorId="02173370" wp14:editId="0277AA5B">
            <wp:extent cx="3282950" cy="1574483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07321" cy="1586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9F3" w:rsidRPr="00B259F3" w:rsidRDefault="00B259F3" w:rsidP="00B259F3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  <w:r w:rsidRPr="00B259F3">
        <w:rPr>
          <w:rFonts w:ascii="Century Gothic" w:hAnsi="Century Gothic"/>
        </w:rPr>
        <w:t xml:space="preserve">You’ll be able to see a preview of your page if you scroll down once you’ve saved your </w:t>
      </w:r>
      <w:proofErr w:type="spellStart"/>
      <w:r w:rsidRPr="00B259F3">
        <w:rPr>
          <w:rFonts w:ascii="Century Gothic" w:hAnsi="Century Gothic"/>
        </w:rPr>
        <w:t>personalizations</w:t>
      </w:r>
      <w:proofErr w:type="spellEnd"/>
      <w:r w:rsidRPr="00B259F3">
        <w:rPr>
          <w:rFonts w:ascii="Century Gothic" w:hAnsi="Century Gothic"/>
        </w:rPr>
        <w:t>.</w:t>
      </w:r>
    </w:p>
    <w:p w:rsidR="00B259F3" w:rsidRDefault="009C553D" w:rsidP="00B259F3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  <w:r w:rsidRPr="00B259F3">
        <w:rPr>
          <w:rFonts w:ascii="Century Gothic" w:hAnsi="Century Gothic"/>
        </w:rPr>
        <w:t>After you’ve completed your personalization, copy the URL</w:t>
      </w:r>
      <w:r w:rsidR="00B259F3">
        <w:rPr>
          <w:rFonts w:ascii="Century Gothic" w:hAnsi="Century Gothic"/>
        </w:rPr>
        <w:t>/web address</w:t>
      </w:r>
      <w:r w:rsidRPr="00B259F3">
        <w:rPr>
          <w:rFonts w:ascii="Century Gothic" w:hAnsi="Century Gothic"/>
        </w:rPr>
        <w:t xml:space="preserve"> at the top of the page (found after the words “this is the link to your fundraising page:”</w:t>
      </w:r>
      <w:r w:rsidR="00B259F3">
        <w:rPr>
          <w:rFonts w:ascii="Century Gothic" w:hAnsi="Century Gothic"/>
        </w:rPr>
        <w:t>)</w:t>
      </w:r>
      <w:r w:rsidRPr="00B259F3">
        <w:rPr>
          <w:rFonts w:ascii="Century Gothic" w:hAnsi="Century Gothic"/>
        </w:rPr>
        <w:t xml:space="preserve"> </w:t>
      </w:r>
    </w:p>
    <w:p w:rsidR="00FC6A4B" w:rsidRPr="00B259F3" w:rsidRDefault="00FC6A4B" w:rsidP="00FC6A4B">
      <w:pPr>
        <w:pStyle w:val="ListParagraph"/>
        <w:numPr>
          <w:ilvl w:val="1"/>
          <w:numId w:val="3"/>
        </w:numPr>
        <w:spacing w:after="0" w:line="240" w:lineRule="auto"/>
        <w:rPr>
          <w:rFonts w:ascii="Century Gothic" w:hAnsi="Century Gothic"/>
        </w:rPr>
      </w:pPr>
      <w:r w:rsidRPr="00FC6A4B">
        <w:rPr>
          <w:rFonts w:ascii="Century Gothic" w:hAnsi="Century Gothic"/>
        </w:rPr>
        <w:drawing>
          <wp:inline distT="0" distB="0" distL="0" distR="0" wp14:anchorId="1FE24E31" wp14:editId="117F9380">
            <wp:extent cx="3295650" cy="1518252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24718" cy="1531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9F3" w:rsidRPr="00B259F3" w:rsidRDefault="00B259F3" w:rsidP="00B259F3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  <w:r w:rsidRPr="00B259F3">
        <w:rPr>
          <w:rFonts w:ascii="Century Gothic" w:hAnsi="Century Gothic"/>
        </w:rPr>
        <w:t>Then, paste this URL/web address into an email or on your social media to share with others and begin fundraising!</w:t>
      </w:r>
    </w:p>
    <w:p w:rsidR="00B259F3" w:rsidRDefault="00B259F3" w:rsidP="00B259F3">
      <w:pPr>
        <w:pStyle w:val="ListParagraph"/>
        <w:numPr>
          <w:ilvl w:val="1"/>
          <w:numId w:val="3"/>
        </w:numPr>
        <w:spacing w:after="0" w:line="240" w:lineRule="auto"/>
        <w:rPr>
          <w:rFonts w:ascii="Century Gothic" w:hAnsi="Century Gothic"/>
        </w:rPr>
      </w:pPr>
      <w:r w:rsidRPr="00B259F3">
        <w:rPr>
          <w:rFonts w:ascii="Century Gothic" w:hAnsi="Century Gothic"/>
        </w:rPr>
        <w:t>Do NOT use the “Send Email” function on the left hand side of the page.  Unfortunately, emails sent this way come from a generic email address that most often lands in junk or spam folders.</w:t>
      </w:r>
    </w:p>
    <w:p w:rsidR="00FC6A4B" w:rsidRPr="00B259F3" w:rsidRDefault="00FC6A4B" w:rsidP="00FC6A4B">
      <w:pPr>
        <w:pStyle w:val="ListParagraph"/>
        <w:numPr>
          <w:ilvl w:val="1"/>
          <w:numId w:val="3"/>
        </w:numPr>
        <w:spacing w:after="0" w:line="240" w:lineRule="auto"/>
        <w:rPr>
          <w:rFonts w:ascii="Century Gothic" w:hAnsi="Century Gothic"/>
        </w:rPr>
      </w:pPr>
      <w:r w:rsidRPr="00FC6A4B">
        <w:rPr>
          <w:rFonts w:ascii="Century Gothic" w:hAnsi="Century Gothic"/>
        </w:rPr>
        <w:drawing>
          <wp:inline distT="0" distB="0" distL="0" distR="0" wp14:anchorId="7FBD73B0" wp14:editId="3DB4F75A">
            <wp:extent cx="2889250" cy="1331031"/>
            <wp:effectExtent l="0" t="0" r="635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15519" cy="1343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9F3" w:rsidRPr="00B259F3" w:rsidRDefault="00B259F3" w:rsidP="00B259F3">
      <w:pPr>
        <w:pStyle w:val="ListParagraph"/>
        <w:numPr>
          <w:ilvl w:val="1"/>
          <w:numId w:val="3"/>
        </w:numPr>
        <w:spacing w:after="0" w:line="240" w:lineRule="auto"/>
        <w:rPr>
          <w:rFonts w:ascii="Century Gothic" w:hAnsi="Century Gothic"/>
        </w:rPr>
      </w:pPr>
      <w:r w:rsidRPr="00B259F3">
        <w:rPr>
          <w:rFonts w:ascii="Century Gothic" w:hAnsi="Century Gothic"/>
        </w:rPr>
        <w:t xml:space="preserve">Instead, create a personalized email to your friends and family including the URL/web address you’ve copied and send the email directly from your own email address.  Automatic thank you emails and donation receipts will be sent to your donors.  </w:t>
      </w:r>
    </w:p>
    <w:p w:rsidR="00B259F3" w:rsidRPr="00B259F3" w:rsidRDefault="00B259F3" w:rsidP="00B259F3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  <w:r w:rsidRPr="00B259F3">
        <w:rPr>
          <w:rFonts w:ascii="Century Gothic" w:hAnsi="Century Gothic"/>
        </w:rPr>
        <w:t xml:space="preserve">If you have any questions or difficulties when trying to set this up, please don’t hesitate to call the Camp </w:t>
      </w:r>
      <w:proofErr w:type="spellStart"/>
      <w:r w:rsidRPr="00B259F3">
        <w:rPr>
          <w:rFonts w:ascii="Century Gothic" w:hAnsi="Century Gothic"/>
        </w:rPr>
        <w:t>Mak</w:t>
      </w:r>
      <w:proofErr w:type="spellEnd"/>
      <w:r w:rsidRPr="00B259F3">
        <w:rPr>
          <w:rFonts w:ascii="Century Gothic" w:hAnsi="Century Gothic"/>
        </w:rPr>
        <w:t>-A-Dream office at 406-549-5987 and ask for Kim.  She’ll be happy to help!</w:t>
      </w:r>
    </w:p>
    <w:p w:rsidR="00B259F3" w:rsidRDefault="00B259F3" w:rsidP="00B259F3">
      <w:pPr>
        <w:spacing w:after="0" w:line="240" w:lineRule="auto"/>
        <w:rPr>
          <w:rFonts w:ascii="Century Gothic" w:hAnsi="Century Gothic"/>
        </w:rPr>
      </w:pPr>
    </w:p>
    <w:p w:rsidR="00B259F3" w:rsidRPr="00B259F3" w:rsidRDefault="00B259F3" w:rsidP="00B259F3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Thank you for supporting Camp by creating your own fundraising page!</w:t>
      </w:r>
    </w:p>
    <w:sectPr w:rsidR="00B259F3" w:rsidRPr="00B259F3" w:rsidSect="00FC6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069C"/>
    <w:multiLevelType w:val="hybridMultilevel"/>
    <w:tmpl w:val="5A4695A0"/>
    <w:lvl w:ilvl="0" w:tplc="4B8CBF82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D1C1C"/>
    <w:multiLevelType w:val="hybridMultilevel"/>
    <w:tmpl w:val="21EE2D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5">
      <w:start w:val="1"/>
      <w:numFmt w:val="bullet"/>
      <w:lvlText w:val=""/>
      <w:lvlJc w:val="left"/>
      <w:pPr>
        <w:ind w:left="270" w:hanging="360"/>
      </w:pPr>
      <w:rPr>
        <w:rFonts w:ascii="Wingdings" w:hAnsi="Wingdings" w:hint="default"/>
        <w:sz w:val="20"/>
        <w:szCs w:val="20"/>
      </w:rPr>
    </w:lvl>
    <w:lvl w:ilvl="2" w:tplc="DC7AD998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  <w:color w:val="auto"/>
        <w:sz w:val="18"/>
        <w:szCs w:val="18"/>
      </w:rPr>
    </w:lvl>
    <w:lvl w:ilvl="3" w:tplc="E982AF32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  <w:sz w:val="20"/>
        <w:szCs w:val="20"/>
      </w:rPr>
    </w:lvl>
    <w:lvl w:ilvl="4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2" w15:restartNumberingAfterBreak="0">
    <w:nsid w:val="7FF40104"/>
    <w:multiLevelType w:val="hybridMultilevel"/>
    <w:tmpl w:val="9E664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53D"/>
    <w:rsid w:val="00155F25"/>
    <w:rsid w:val="004011DF"/>
    <w:rsid w:val="009C553D"/>
    <w:rsid w:val="00B259F3"/>
    <w:rsid w:val="00FC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057C8"/>
  <w15:chartTrackingRefBased/>
  <w15:docId w15:val="{FCA31D88-E737-4CEB-816A-E35F623B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5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553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55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donorview.com/QjOyZ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McKearnan</dc:creator>
  <cp:keywords/>
  <dc:description/>
  <cp:lastModifiedBy>Kim McKearnan</cp:lastModifiedBy>
  <cp:revision>2</cp:revision>
  <dcterms:created xsi:type="dcterms:W3CDTF">2020-02-12T23:16:00Z</dcterms:created>
  <dcterms:modified xsi:type="dcterms:W3CDTF">2020-02-14T17:28:00Z</dcterms:modified>
</cp:coreProperties>
</file>